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183C9" w14:textId="77777777" w:rsidR="002664A1" w:rsidRDefault="002664A1" w:rsidP="002664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  <w14:ligatures w14:val="none"/>
        </w:rPr>
      </w:pPr>
      <w:r w:rsidRPr="002664A1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  <w14:ligatures w14:val="none"/>
        </w:rPr>
        <w:t xml:space="preserve">Сведения о вакантных должностях федеральной государственной гражданской службы Территориального органа Федеральной службы государственной статистики по Волгоградской области </w:t>
      </w:r>
    </w:p>
    <w:p w14:paraId="66F349E7" w14:textId="05266A1A" w:rsidR="002664A1" w:rsidRDefault="002664A1" w:rsidP="002664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  <w14:ligatures w14:val="none"/>
        </w:rPr>
      </w:pPr>
      <w:r w:rsidRPr="002664A1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  <w14:ligatures w14:val="none"/>
        </w:rPr>
        <w:t>(по состоянию на 24.03.2023)</w:t>
      </w:r>
    </w:p>
    <w:p w14:paraId="2DC11860" w14:textId="77777777" w:rsidR="00870F1D" w:rsidRPr="002664A1" w:rsidRDefault="00870F1D" w:rsidP="002664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  <w14:ligatures w14:val="none"/>
        </w:rPr>
      </w:pPr>
    </w:p>
    <w:tbl>
      <w:tblPr>
        <w:tblW w:w="978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170"/>
        <w:gridCol w:w="2970"/>
        <w:gridCol w:w="1995"/>
      </w:tblGrid>
      <w:tr w:rsidR="002664A1" w:rsidRPr="002664A1" w14:paraId="7E9BE168" w14:textId="77777777" w:rsidTr="002664A1">
        <w:tc>
          <w:tcPr>
            <w:tcW w:w="64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00E2DD" w14:textId="1EDEDB36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417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0BFE59" w14:textId="7777777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должность</w:t>
            </w:r>
          </w:p>
        </w:tc>
        <w:tc>
          <w:tcPr>
            <w:tcW w:w="297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294970" w14:textId="7777777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группа должностей,</w:t>
            </w:r>
          </w:p>
          <w:p w14:paraId="58F334DD" w14:textId="7777777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категория</w:t>
            </w:r>
          </w:p>
        </w:tc>
        <w:tc>
          <w:tcPr>
            <w:tcW w:w="199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3FE0B3" w14:textId="1D5F563A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азмер заработной платы</w:t>
            </w:r>
          </w:p>
        </w:tc>
      </w:tr>
      <w:tr w:rsidR="002664A1" w:rsidRPr="002664A1" w14:paraId="0BF4A4BF" w14:textId="77777777" w:rsidTr="002664A1">
        <w:tc>
          <w:tcPr>
            <w:tcW w:w="9780" w:type="dxa"/>
            <w:gridSpan w:val="4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D5DCE4" w:themeFill="text2" w:themeFillTint="33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233D54" w14:textId="7AE94AD2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Отдел сводных статистических работ и общественных связей</w:t>
            </w:r>
          </w:p>
        </w:tc>
      </w:tr>
      <w:tr w:rsidR="002664A1" w:rsidRPr="002664A1" w14:paraId="6845A65F" w14:textId="77777777" w:rsidTr="002664A1">
        <w:tc>
          <w:tcPr>
            <w:tcW w:w="64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60F613" w14:textId="7777777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417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13F133" w14:textId="4B5F9181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главный специалист-эксперт</w:t>
            </w:r>
          </w:p>
        </w:tc>
        <w:tc>
          <w:tcPr>
            <w:tcW w:w="297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18FF15" w14:textId="7777777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старшая группа,</w:t>
            </w:r>
          </w:p>
          <w:p w14:paraId="62FE7C07" w14:textId="19881186" w:rsidR="002664A1" w:rsidRPr="002664A1" w:rsidRDefault="002664A1" w:rsidP="00E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категория «специалисты»</w:t>
            </w:r>
          </w:p>
        </w:tc>
        <w:tc>
          <w:tcPr>
            <w:tcW w:w="199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E9099C" w14:textId="75C1BC08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 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00</w:t>
            </w:r>
          </w:p>
          <w:p w14:paraId="2222832F" w14:textId="5EB6F2BE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 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00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  <w:p w14:paraId="210F6FED" w14:textId="7777777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рублей</w:t>
            </w:r>
          </w:p>
        </w:tc>
      </w:tr>
      <w:tr w:rsidR="002664A1" w:rsidRPr="002664A1" w14:paraId="03A75F9C" w14:textId="77777777" w:rsidTr="002664A1">
        <w:tc>
          <w:tcPr>
            <w:tcW w:w="64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4C1B3C20" w14:textId="526BAD4A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417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4BDE791B" w14:textId="4E304CBC" w:rsid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ведущий специалист-эксперт</w:t>
            </w:r>
          </w:p>
        </w:tc>
        <w:tc>
          <w:tcPr>
            <w:tcW w:w="297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6FA6DDF0" w14:textId="7777777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старшая группа,</w:t>
            </w:r>
          </w:p>
          <w:p w14:paraId="30D8E6B6" w14:textId="1EC58100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категория </w:t>
            </w:r>
            <w:r w:rsidR="00EC5835"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«специалисты»</w:t>
            </w:r>
          </w:p>
        </w:tc>
        <w:tc>
          <w:tcPr>
            <w:tcW w:w="199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7C2F8B5B" w14:textId="21FB532D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 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00</w:t>
            </w:r>
          </w:p>
          <w:p w14:paraId="47020A49" w14:textId="635E750C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 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  <w:p w14:paraId="0C17AF29" w14:textId="34515F79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рублей</w:t>
            </w:r>
          </w:p>
        </w:tc>
      </w:tr>
      <w:tr w:rsidR="002664A1" w:rsidRPr="002664A1" w14:paraId="1E7556BB" w14:textId="77777777" w:rsidTr="002664A1">
        <w:tc>
          <w:tcPr>
            <w:tcW w:w="9780" w:type="dxa"/>
            <w:gridSpan w:val="4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D5DCE4" w:themeFill="text2" w:themeFillTint="33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0C6B18" w14:textId="0F83CCD2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Отдел статистики предприятий и региональных счетов</w:t>
            </w:r>
          </w:p>
        </w:tc>
      </w:tr>
      <w:tr w:rsidR="002664A1" w:rsidRPr="002664A1" w14:paraId="4006E008" w14:textId="77777777" w:rsidTr="002664A1">
        <w:tc>
          <w:tcPr>
            <w:tcW w:w="64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8D03B3" w14:textId="47B33BE8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17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9E2962" w14:textId="59AF623F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ведущий специалист-эксперт</w:t>
            </w:r>
          </w:p>
        </w:tc>
        <w:tc>
          <w:tcPr>
            <w:tcW w:w="297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966D64" w14:textId="7777777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старшая группа,</w:t>
            </w:r>
          </w:p>
          <w:p w14:paraId="799F82EF" w14:textId="0BB708D1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категория </w:t>
            </w:r>
            <w:r w:rsidR="00EC5835"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«специалисты»</w:t>
            </w:r>
          </w:p>
        </w:tc>
        <w:tc>
          <w:tcPr>
            <w:tcW w:w="199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98E04E" w14:textId="7777777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 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00</w:t>
            </w:r>
          </w:p>
          <w:p w14:paraId="2EE1D618" w14:textId="7777777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 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  <w:p w14:paraId="4F6A6739" w14:textId="28DF34AE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рублей</w:t>
            </w:r>
          </w:p>
        </w:tc>
      </w:tr>
      <w:tr w:rsidR="002664A1" w:rsidRPr="002664A1" w14:paraId="7C5EDDBD" w14:textId="77777777" w:rsidTr="002664A1">
        <w:tc>
          <w:tcPr>
            <w:tcW w:w="9780" w:type="dxa"/>
            <w:gridSpan w:val="4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D5DCE4" w:themeFill="text2" w:themeFillTint="33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CD6314" w14:textId="5A572820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Отдел статистики цен и финансов</w:t>
            </w:r>
          </w:p>
        </w:tc>
      </w:tr>
      <w:tr w:rsidR="002664A1" w:rsidRPr="002664A1" w14:paraId="414A0FB3" w14:textId="77777777" w:rsidTr="002664A1">
        <w:tc>
          <w:tcPr>
            <w:tcW w:w="64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6D95F1" w14:textId="56DE0871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17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1E6907" w14:textId="2174D03D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специалист-эксперт</w:t>
            </w:r>
          </w:p>
        </w:tc>
        <w:tc>
          <w:tcPr>
            <w:tcW w:w="297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A301EE" w14:textId="7777777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старшая группа,</w:t>
            </w:r>
          </w:p>
          <w:p w14:paraId="6804030C" w14:textId="4C86F055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категория </w:t>
            </w:r>
            <w:r w:rsidR="00EC5835"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«специалисты»</w:t>
            </w:r>
          </w:p>
        </w:tc>
        <w:tc>
          <w:tcPr>
            <w:tcW w:w="199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CC2AD3" w14:textId="34E6CF1B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00</w:t>
            </w:r>
          </w:p>
          <w:p w14:paraId="04938FB6" w14:textId="14D21413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  <w:p w14:paraId="18FD1CE4" w14:textId="2BFCEF4B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рублей</w:t>
            </w:r>
          </w:p>
        </w:tc>
      </w:tr>
      <w:tr w:rsidR="002664A1" w:rsidRPr="002664A1" w14:paraId="55E8ACF2" w14:textId="77777777" w:rsidTr="002664A1">
        <w:tc>
          <w:tcPr>
            <w:tcW w:w="9780" w:type="dxa"/>
            <w:gridSpan w:val="4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D5DCE4" w:themeFill="text2" w:themeFillTint="33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6CEDBA" w14:textId="27E73DCA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Отдел статистики сельского хозяйства и окружающей природной среды</w:t>
            </w:r>
          </w:p>
        </w:tc>
      </w:tr>
      <w:tr w:rsidR="002664A1" w:rsidRPr="002664A1" w14:paraId="0EB30C3E" w14:textId="77777777" w:rsidTr="002664A1">
        <w:tc>
          <w:tcPr>
            <w:tcW w:w="64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3F987A" w14:textId="3AA6F381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Pr="002664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17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99BA44" w14:textId="7B737AC9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специалист-эксперт</w:t>
            </w:r>
          </w:p>
        </w:tc>
        <w:tc>
          <w:tcPr>
            <w:tcW w:w="297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112C52" w14:textId="7777777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старшая группа,</w:t>
            </w:r>
          </w:p>
          <w:p w14:paraId="250F2EFE" w14:textId="078673BD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категория </w:t>
            </w:r>
            <w:r w:rsidR="00EC5835"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«специалисты»</w:t>
            </w:r>
          </w:p>
        </w:tc>
        <w:tc>
          <w:tcPr>
            <w:tcW w:w="199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CEFF62" w14:textId="7777777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00</w:t>
            </w:r>
          </w:p>
          <w:p w14:paraId="1E2803AF" w14:textId="7777777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  <w:p w14:paraId="2F0FDD8C" w14:textId="00220315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рублей</w:t>
            </w:r>
          </w:p>
        </w:tc>
      </w:tr>
      <w:tr w:rsidR="002664A1" w:rsidRPr="002664A1" w14:paraId="66DAA4E4" w14:textId="77777777" w:rsidTr="002664A1">
        <w:tc>
          <w:tcPr>
            <w:tcW w:w="9780" w:type="dxa"/>
            <w:gridSpan w:val="4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D5DCE4" w:themeFill="text2" w:themeFillTint="33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E96BD6" w14:textId="36B6EB2F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Отдел статистики рыночных услуг</w:t>
            </w:r>
          </w:p>
        </w:tc>
      </w:tr>
      <w:tr w:rsidR="002664A1" w:rsidRPr="002664A1" w14:paraId="17CE2C24" w14:textId="77777777" w:rsidTr="002664A1">
        <w:tc>
          <w:tcPr>
            <w:tcW w:w="64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F4A8D9" w14:textId="57D7CFAF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Pr="002664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17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9502AB" w14:textId="5D10C78D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ведущий специалист-эксперт</w:t>
            </w:r>
          </w:p>
        </w:tc>
        <w:tc>
          <w:tcPr>
            <w:tcW w:w="297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E835A2" w14:textId="7777777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старшая группа,</w:t>
            </w:r>
          </w:p>
          <w:p w14:paraId="64945640" w14:textId="0AC16D75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категория </w:t>
            </w:r>
            <w:r w:rsidR="00EC5835"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«специалисты»</w:t>
            </w:r>
          </w:p>
        </w:tc>
        <w:tc>
          <w:tcPr>
            <w:tcW w:w="199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3C1829" w14:textId="7777777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 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00</w:t>
            </w:r>
          </w:p>
          <w:p w14:paraId="5277AF3D" w14:textId="7777777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 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  <w:p w14:paraId="5C3FD4A9" w14:textId="548AA8E6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рублей</w:t>
            </w:r>
          </w:p>
        </w:tc>
      </w:tr>
      <w:tr w:rsidR="002664A1" w:rsidRPr="002664A1" w14:paraId="5E22606B" w14:textId="77777777" w:rsidTr="002664A1">
        <w:tc>
          <w:tcPr>
            <w:tcW w:w="9780" w:type="dxa"/>
            <w:gridSpan w:val="4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D5DCE4" w:themeFill="text2" w:themeFillTint="33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802543" w14:textId="47FFB07E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Отдел статистики уровня жизни и обследований домашних хозяйств</w:t>
            </w:r>
          </w:p>
        </w:tc>
      </w:tr>
      <w:tr w:rsidR="002664A1" w:rsidRPr="002664A1" w14:paraId="53B90B73" w14:textId="77777777" w:rsidTr="002664A1">
        <w:tc>
          <w:tcPr>
            <w:tcW w:w="64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D9C3FB" w14:textId="1C6B58FF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  <w:r w:rsidRPr="002664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17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05D3EA" w14:textId="380AF3D5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ведущий специалист-эксперт</w:t>
            </w:r>
          </w:p>
        </w:tc>
        <w:tc>
          <w:tcPr>
            <w:tcW w:w="297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BED036" w14:textId="7777777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старшая группа,</w:t>
            </w:r>
          </w:p>
          <w:p w14:paraId="38E1CC8F" w14:textId="007C0634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категория </w:t>
            </w:r>
            <w:r w:rsidR="00EC5835"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«специалисты»</w:t>
            </w:r>
          </w:p>
        </w:tc>
        <w:tc>
          <w:tcPr>
            <w:tcW w:w="199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9DAEA9" w14:textId="7777777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 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00</w:t>
            </w:r>
          </w:p>
          <w:p w14:paraId="414265B5" w14:textId="7777777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 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  <w:p w14:paraId="0EEDCC08" w14:textId="2B44A234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рублей</w:t>
            </w:r>
          </w:p>
        </w:tc>
      </w:tr>
      <w:tr w:rsidR="002664A1" w:rsidRPr="002664A1" w14:paraId="793FD296" w14:textId="77777777" w:rsidTr="002664A1">
        <w:tc>
          <w:tcPr>
            <w:tcW w:w="9780" w:type="dxa"/>
            <w:gridSpan w:val="4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D5DCE4" w:themeFill="text2" w:themeFillTint="33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F90B9F" w14:textId="6C875543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Административный отдел</w:t>
            </w:r>
          </w:p>
        </w:tc>
      </w:tr>
      <w:tr w:rsidR="002664A1" w:rsidRPr="002664A1" w14:paraId="58EC392A" w14:textId="77777777" w:rsidTr="002664A1">
        <w:tc>
          <w:tcPr>
            <w:tcW w:w="64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7EC033" w14:textId="440C008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Pr="002664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17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52E47510" w14:textId="76CBD754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специалист-эксперт</w:t>
            </w:r>
          </w:p>
        </w:tc>
        <w:tc>
          <w:tcPr>
            <w:tcW w:w="297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0510BA6A" w14:textId="7777777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старшая группа,</w:t>
            </w:r>
          </w:p>
          <w:p w14:paraId="3DD05815" w14:textId="69F52DF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категория </w:t>
            </w:r>
            <w:r w:rsidR="00EC5835"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«специалисты»</w:t>
            </w:r>
          </w:p>
        </w:tc>
        <w:tc>
          <w:tcPr>
            <w:tcW w:w="199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4B57C988" w14:textId="7777777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00</w:t>
            </w:r>
          </w:p>
          <w:p w14:paraId="01DB35C2" w14:textId="7777777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  <w:p w14:paraId="617176EC" w14:textId="51AA14AA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рублей</w:t>
            </w:r>
          </w:p>
        </w:tc>
      </w:tr>
      <w:tr w:rsidR="002664A1" w:rsidRPr="002664A1" w14:paraId="5E72670B" w14:textId="77777777" w:rsidTr="002664A1">
        <w:tc>
          <w:tcPr>
            <w:tcW w:w="64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3AFD431C" w14:textId="10BAFC4B" w:rsid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</w:tc>
        <w:tc>
          <w:tcPr>
            <w:tcW w:w="417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21044CFC" w14:textId="24E26571" w:rsid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заместитель начальника отдела</w:t>
            </w:r>
          </w:p>
        </w:tc>
        <w:tc>
          <w:tcPr>
            <w:tcW w:w="297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47371093" w14:textId="7777777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ведущая</w:t>
            </w:r>
            <w:r w:rsidRPr="002664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группа,</w:t>
            </w:r>
          </w:p>
          <w:p w14:paraId="3D0A21C9" w14:textId="2683A2DB" w:rsid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руководители</w:t>
            </w:r>
            <w:r w:rsidRPr="002664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199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230B8207" w14:textId="7777777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  <w:r w:rsidRPr="002664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2664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</w:t>
            </w:r>
          </w:p>
          <w:p w14:paraId="0B88118D" w14:textId="7777777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  <w:r w:rsidRPr="002664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2664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</w:t>
            </w:r>
          </w:p>
          <w:p w14:paraId="48BEE560" w14:textId="7E15FAE0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рублей</w:t>
            </w:r>
          </w:p>
        </w:tc>
      </w:tr>
      <w:tr w:rsidR="002664A1" w:rsidRPr="002664A1" w14:paraId="7D6DE97D" w14:textId="77777777" w:rsidTr="004C68ED">
        <w:tc>
          <w:tcPr>
            <w:tcW w:w="9780" w:type="dxa"/>
            <w:gridSpan w:val="4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D5DCE4" w:themeFill="text2" w:themeFillTint="33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C681C9" w14:textId="186DC46F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Отдел государственной статистики в г. Волжский</w:t>
            </w:r>
          </w:p>
        </w:tc>
      </w:tr>
      <w:tr w:rsidR="002664A1" w:rsidRPr="002664A1" w14:paraId="77AF8289" w14:textId="77777777" w:rsidTr="004C68ED">
        <w:tc>
          <w:tcPr>
            <w:tcW w:w="64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A348C8" w14:textId="76A00D08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  <w:r w:rsidRPr="002664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17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2C21E9" w14:textId="55F49225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заместитель начальника отдела</w:t>
            </w:r>
          </w:p>
        </w:tc>
        <w:tc>
          <w:tcPr>
            <w:tcW w:w="297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1DA7DB" w14:textId="7777777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ведущая</w:t>
            </w:r>
            <w:r w:rsidRPr="002664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группа,</w:t>
            </w:r>
          </w:p>
          <w:p w14:paraId="3BBD6FF3" w14:textId="7777777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руководители</w:t>
            </w:r>
            <w:r w:rsidRPr="002664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199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7C8CA0" w14:textId="7777777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  <w:r w:rsidRPr="002664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2664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</w:t>
            </w:r>
          </w:p>
          <w:p w14:paraId="5E2BBDAD" w14:textId="7777777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  <w:r w:rsidRPr="002664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2664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</w:t>
            </w:r>
          </w:p>
          <w:p w14:paraId="4F1870E3" w14:textId="77777777" w:rsidR="002664A1" w:rsidRPr="002664A1" w:rsidRDefault="002664A1" w:rsidP="0026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4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рублей</w:t>
            </w:r>
          </w:p>
        </w:tc>
      </w:tr>
    </w:tbl>
    <w:p w14:paraId="07727E5C" w14:textId="7DF13BB3" w:rsidR="002664A1" w:rsidRPr="002664A1" w:rsidRDefault="002664A1" w:rsidP="00EC5835">
      <w:pPr>
        <w:shd w:val="clear" w:color="auto" w:fill="FFFFFF"/>
        <w:spacing w:before="150" w:after="150" w:line="408" w:lineRule="atLeast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664A1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Информацию по вопросам замещения вакантных должностей федеральной государственной гражданской службы можно получить в </w:t>
      </w:r>
      <w:r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Административном отделе </w:t>
      </w:r>
      <w:r w:rsidRPr="002664A1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ru-RU"/>
          <w14:ligatures w14:val="none"/>
        </w:rPr>
        <w:t>Территориального органа Федеральной службы государственной статистики по Волгоградской области.</w:t>
      </w:r>
    </w:p>
    <w:p w14:paraId="4E664FC9" w14:textId="77777777" w:rsidR="002664A1" w:rsidRPr="002664A1" w:rsidRDefault="002664A1" w:rsidP="002664A1">
      <w:pPr>
        <w:shd w:val="clear" w:color="auto" w:fill="FFFFFF"/>
        <w:spacing w:before="150" w:after="150" w:line="408" w:lineRule="atLeast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664A1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60FACFC" w14:textId="1F150F76" w:rsidR="002664A1" w:rsidRPr="002664A1" w:rsidRDefault="002664A1" w:rsidP="002664A1">
      <w:pPr>
        <w:shd w:val="clear" w:color="auto" w:fill="FFFFFF"/>
        <w:spacing w:before="150" w:after="150" w:line="408" w:lineRule="atLeast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664A1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ru-RU"/>
          <w14:ligatures w14:val="none"/>
        </w:rPr>
        <w:t>Телефон для справок:</w:t>
      </w:r>
    </w:p>
    <w:p w14:paraId="626C06A7" w14:textId="7498A594" w:rsidR="002664A1" w:rsidRPr="002664A1" w:rsidRDefault="002664A1" w:rsidP="002664A1">
      <w:pPr>
        <w:shd w:val="clear" w:color="auto" w:fill="FFFFFF"/>
        <w:spacing w:before="150" w:after="150" w:line="408" w:lineRule="atLeast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664A1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– 60-66-87 – Петров Сергей Валентинович </w:t>
      </w:r>
    </w:p>
    <w:p w14:paraId="3A368CE1" w14:textId="77777777" w:rsidR="000928DC" w:rsidRDefault="000928DC">
      <w:bookmarkStart w:id="0" w:name="_GoBack"/>
      <w:bookmarkEnd w:id="0"/>
    </w:p>
    <w:sectPr w:rsidR="000928DC" w:rsidSect="00870F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A1"/>
    <w:rsid w:val="000928DC"/>
    <w:rsid w:val="002664A1"/>
    <w:rsid w:val="00870F1D"/>
    <w:rsid w:val="0097736E"/>
    <w:rsid w:val="00B72DFF"/>
    <w:rsid w:val="00EC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A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26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2664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26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266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Сергей Валентинович</dc:creator>
  <cp:lastModifiedBy>Шапошникова Мария Сергеевна</cp:lastModifiedBy>
  <cp:revision>3</cp:revision>
  <dcterms:created xsi:type="dcterms:W3CDTF">2023-04-04T10:55:00Z</dcterms:created>
  <dcterms:modified xsi:type="dcterms:W3CDTF">2023-04-04T10:56:00Z</dcterms:modified>
</cp:coreProperties>
</file>